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08" w:rsidRPr="003D58AE" w:rsidRDefault="009F047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</w:t>
      </w:r>
      <w:r w:rsidR="008B1408" w:rsidRPr="003D58AE">
        <w:rPr>
          <w:sz w:val="28"/>
          <w:szCs w:val="28"/>
        </w:rPr>
        <w:t>lut på att köpa grisen i säcken?</w:t>
      </w:r>
    </w:p>
    <w:bookmarkEnd w:id="0"/>
    <w:p w:rsidR="00052D8B" w:rsidRDefault="008B1408">
      <w:r>
        <w:t xml:space="preserve">Det urgamla talesättet ”köpa grisen i säcken” har kommit </w:t>
      </w:r>
      <w:r w:rsidR="00B37375">
        <w:t>till heders</w:t>
      </w:r>
      <w:r>
        <w:t xml:space="preserve"> igen.</w:t>
      </w:r>
      <w:r w:rsidR="00AE1969">
        <w:t xml:space="preserve"> </w:t>
      </w:r>
      <w:r w:rsidR="008B3AFD">
        <w:t>Förr i tiden kunde man</w:t>
      </w:r>
      <w:r w:rsidR="00AE1969">
        <w:t xml:space="preserve"> köp</w:t>
      </w:r>
      <w:r w:rsidR="008B3AFD">
        <w:t>a</w:t>
      </w:r>
      <w:r w:rsidR="00AE1969">
        <w:t xml:space="preserve"> en </w:t>
      </w:r>
      <w:r w:rsidR="008B3AFD">
        <w:t>späd</w:t>
      </w:r>
      <w:r w:rsidR="00AE1969">
        <w:t>gris på torget i en säck för att lätt kunna bära hem den</w:t>
      </w:r>
      <w:r w:rsidR="008B3AFD">
        <w:t>.</w:t>
      </w:r>
      <w:r w:rsidR="00AE1969">
        <w:t xml:space="preserve"> </w:t>
      </w:r>
      <w:r w:rsidR="008B3AFD">
        <w:t>V</w:t>
      </w:r>
      <w:r w:rsidR="00AE1969">
        <w:t xml:space="preserve">äl hemma, </w:t>
      </w:r>
      <w:r w:rsidR="008B3AFD">
        <w:t>knöt man upp säcken</w:t>
      </w:r>
      <w:r w:rsidR="00AE1969">
        <w:t xml:space="preserve"> och f</w:t>
      </w:r>
      <w:r w:rsidR="008B3AFD">
        <w:t>ann</w:t>
      </w:r>
      <w:r w:rsidR="00AE1969">
        <w:t xml:space="preserve"> en självdöd hund</w:t>
      </w:r>
      <w:r w:rsidR="0021478B">
        <w:t xml:space="preserve"> </w:t>
      </w:r>
      <w:r w:rsidR="00F40105">
        <w:t xml:space="preserve">i </w:t>
      </w:r>
      <w:r w:rsidR="0092052D">
        <w:t>d</w:t>
      </w:r>
      <w:r w:rsidR="0021478B">
        <w:t>en</w:t>
      </w:r>
      <w:r w:rsidR="00AE1969">
        <w:t>. Något liknande är det med</w:t>
      </w:r>
      <w:r w:rsidR="001454C9">
        <w:t xml:space="preserve"> dagens</w:t>
      </w:r>
      <w:r w:rsidR="00AE1969">
        <w:t xml:space="preserve"> bostadsrätter som </w:t>
      </w:r>
      <w:r w:rsidR="005677C0">
        <w:t>man</w:t>
      </w:r>
      <w:r w:rsidR="001454C9">
        <w:t xml:space="preserve"> köpt </w:t>
      </w:r>
      <w:r w:rsidR="008B3AFD">
        <w:t>”på ritning” hos mäklaren</w:t>
      </w:r>
      <w:r w:rsidR="00AE1969">
        <w:t xml:space="preserve"> för 30 månader sedan</w:t>
      </w:r>
      <w:r w:rsidR="000E008B">
        <w:t xml:space="preserve"> och </w:t>
      </w:r>
      <w:r w:rsidR="001454C9">
        <w:t>nu</w:t>
      </w:r>
      <w:r w:rsidR="000E008B">
        <w:t xml:space="preserve"> får se i verkligheten</w:t>
      </w:r>
      <w:r w:rsidR="00AE1969">
        <w:t>.</w:t>
      </w:r>
      <w:r>
        <w:t xml:space="preserve"> </w:t>
      </w:r>
      <w:r w:rsidR="00C27ECA">
        <w:t xml:space="preserve">Så gott som alla köpare av nya bostadsrätter som jag mött är, när det kommer till kritan, missnöjda. När de positiva omdömena är avverkade av typen: </w:t>
      </w:r>
      <w:r w:rsidR="00C27ECA" w:rsidRPr="002C4BDF">
        <w:rPr>
          <w:i/>
        </w:rPr>
        <w:t>snygg utsikt, busslinje 4 stannar utanför porten, servicebutik tvärs över gatan,</w:t>
      </w:r>
      <w:r w:rsidR="00B37375">
        <w:rPr>
          <w:i/>
        </w:rPr>
        <w:t xml:space="preserve"> nära till jobbet,</w:t>
      </w:r>
      <w:r w:rsidR="00C27ECA" w:rsidRPr="002C4BDF">
        <w:rPr>
          <w:i/>
        </w:rPr>
        <w:t xml:space="preserve"> kul med en hobbylokal etcetera, </w:t>
      </w:r>
      <w:r w:rsidR="00C27ECA">
        <w:t>kommer</w:t>
      </w:r>
      <w:r w:rsidR="00B37375">
        <w:t xml:space="preserve"> efter en stund</w:t>
      </w:r>
      <w:r w:rsidR="00E77032">
        <w:t xml:space="preserve"> allt det som är dåligt</w:t>
      </w:r>
      <w:r w:rsidR="000E008B">
        <w:t>,</w:t>
      </w:r>
      <w:r w:rsidR="008B3AFD">
        <w:t xml:space="preserve"> berättat</w:t>
      </w:r>
      <w:r w:rsidR="0021478B">
        <w:t xml:space="preserve"> i ett tonläge som antyder</w:t>
      </w:r>
      <w:r w:rsidR="00E77032">
        <w:t xml:space="preserve"> djup</w:t>
      </w:r>
      <w:r w:rsidR="0021478B">
        <w:t xml:space="preserve"> besvikelse</w:t>
      </w:r>
      <w:r w:rsidR="000E008B">
        <w:t xml:space="preserve"> och maktlöshet över ett misslyckat köp</w:t>
      </w:r>
      <w:r w:rsidR="00052D8B">
        <w:t>.</w:t>
      </w:r>
      <w:r w:rsidR="00C27ECA">
        <w:t xml:space="preserve"> </w:t>
      </w:r>
    </w:p>
    <w:p w:rsidR="008B1408" w:rsidRDefault="009B6D72">
      <w:r>
        <w:t>”</w:t>
      </w:r>
      <w:r w:rsidR="00C27ECA">
        <w:t>Vi fick inte nycklarna till lägenheten förrän vi betalt in 3,6 miljoner</w:t>
      </w:r>
      <w:r>
        <w:t>”</w:t>
      </w:r>
      <w:r w:rsidR="00C27ECA">
        <w:t>.</w:t>
      </w:r>
      <w:r w:rsidR="00052D8B">
        <w:t xml:space="preserve"> Då</w:t>
      </w:r>
      <w:r w:rsidR="0092052D">
        <w:t xml:space="preserve"> vi kom in</w:t>
      </w:r>
      <w:r w:rsidR="00052D8B">
        <w:t xml:space="preserve"> var det en hel del som inte stämde</w:t>
      </w:r>
      <w:r w:rsidR="0021478B">
        <w:t xml:space="preserve"> överens</w:t>
      </w:r>
      <w:r w:rsidR="00052D8B">
        <w:t xml:space="preserve"> </w:t>
      </w:r>
      <w:r w:rsidR="0021478B">
        <w:t>med</w:t>
      </w:r>
      <w:r w:rsidR="00052D8B">
        <w:t xml:space="preserve"> bilderna och måtten i prospektet</w:t>
      </w:r>
      <w:r w:rsidR="00B37375">
        <w:t xml:space="preserve"> och verkligheten</w:t>
      </w:r>
      <w:r w:rsidR="00052D8B">
        <w:t xml:space="preserve">. Förutom att de inte var något fall till golvbrunnen i badrummet så </w:t>
      </w:r>
      <w:r w:rsidR="003F6521">
        <w:t>var det</w:t>
      </w:r>
      <w:r w:rsidR="00052D8B">
        <w:t xml:space="preserve"> ett annat mått</w:t>
      </w:r>
      <w:r w:rsidR="00B37375">
        <w:t xml:space="preserve"> och</w:t>
      </w:r>
      <w:r w:rsidR="003F6521">
        <w:t xml:space="preserve"> annan</w:t>
      </w:r>
      <w:r w:rsidR="00B37375">
        <w:t xml:space="preserve"> färgnyans</w:t>
      </w:r>
      <w:r w:rsidR="00052D8B">
        <w:t xml:space="preserve"> på kaklet</w:t>
      </w:r>
      <w:r>
        <w:t xml:space="preserve"> </w:t>
      </w:r>
      <w:r w:rsidR="0021478B">
        <w:t>jämfört med</w:t>
      </w:r>
      <w:r>
        <w:t xml:space="preserve"> bilden</w:t>
      </w:r>
      <w:r w:rsidR="0021478B">
        <w:t xml:space="preserve"> i katalogen</w:t>
      </w:r>
      <w:r w:rsidR="00052D8B">
        <w:t xml:space="preserve">. </w:t>
      </w:r>
      <w:r w:rsidR="00A76BF5">
        <w:t>”</w:t>
      </w:r>
      <w:r w:rsidR="00B37375">
        <w:t>Det stora badrummet ser</w:t>
      </w:r>
      <w:r w:rsidR="003221BF">
        <w:t xml:space="preserve"> för f-n</w:t>
      </w:r>
      <w:r w:rsidR="00B37375">
        <w:t xml:space="preserve"> ut som ett andelsmejeri</w:t>
      </w:r>
      <w:r w:rsidR="00A76BF5">
        <w:t>”</w:t>
      </w:r>
      <w:r w:rsidR="00B37375">
        <w:t xml:space="preserve">, tycker den förtvivlade </w:t>
      </w:r>
      <w:r w:rsidR="00A76BF5">
        <w:t xml:space="preserve">ägaren. </w:t>
      </w:r>
      <w:r w:rsidR="00052D8B" w:rsidRPr="00B37375">
        <w:rPr>
          <w:i/>
        </w:rPr>
        <w:t>”Likvärdigt”</w:t>
      </w:r>
      <w:r w:rsidR="00052D8B">
        <w:t xml:space="preserve"> </w:t>
      </w:r>
      <w:r w:rsidR="00A76BF5">
        <w:t xml:space="preserve">- </w:t>
      </w:r>
      <w:r w:rsidR="00052D8B">
        <w:t>s</w:t>
      </w:r>
      <w:r w:rsidR="00A76BF5">
        <w:t>äger</w:t>
      </w:r>
      <w:r w:rsidR="00052D8B">
        <w:t xml:space="preserve"> byggherren</w:t>
      </w:r>
      <w:r w:rsidR="003221BF">
        <w:t xml:space="preserve"> – därmed slutsnackat</w:t>
      </w:r>
      <w:r w:rsidR="00052D8B">
        <w:t>. Ventilationen fungera</w:t>
      </w:r>
      <w:r w:rsidR="003221BF">
        <w:t>r</w:t>
      </w:r>
      <w:r w:rsidR="00052D8B">
        <w:t xml:space="preserve"> </w:t>
      </w:r>
      <w:r w:rsidR="003221BF">
        <w:t>dåligt</w:t>
      </w:r>
      <w:r w:rsidR="00052D8B">
        <w:t>. Grannens matos kommer in</w:t>
      </w:r>
      <w:r w:rsidR="00B37375">
        <w:t xml:space="preserve"> bakvägen</w:t>
      </w:r>
      <w:r w:rsidR="00052D8B">
        <w:t xml:space="preserve"> någonstan</w:t>
      </w:r>
      <w:r w:rsidR="001160E3">
        <w:t xml:space="preserve">s. Vi kan inte laga mat samtidigt som vi </w:t>
      </w:r>
      <w:r w:rsidR="00B37375">
        <w:t>har</w:t>
      </w:r>
      <w:r w:rsidR="001160E3">
        <w:t xml:space="preserve"> gäster. </w:t>
      </w:r>
      <w:r w:rsidR="001160E3" w:rsidRPr="00B37375">
        <w:rPr>
          <w:i/>
        </w:rPr>
        <w:t>”Då skulle ni valt ett annat kök</w:t>
      </w:r>
      <w:r w:rsidR="00B37375" w:rsidRPr="00B37375">
        <w:rPr>
          <w:i/>
        </w:rPr>
        <w:t>”</w:t>
      </w:r>
      <w:r w:rsidR="001160E3" w:rsidRPr="00B37375">
        <w:rPr>
          <w:i/>
        </w:rPr>
        <w:t>,</w:t>
      </w:r>
      <w:r w:rsidR="001160E3">
        <w:t xml:space="preserve"> säger byggherren. Det </w:t>
      </w:r>
      <w:r w:rsidR="000E008B">
        <w:t>låter</w:t>
      </w:r>
      <w:r w:rsidR="001160E3">
        <w:t xml:space="preserve"> i vårt toalettrum när grannen spolar och när vi själva spolar i badrummet så gurglar det i vår golvbrunn, som också flödar över när diskmaskinen pumpar ut</w:t>
      </w:r>
      <w:r w:rsidR="001160E3" w:rsidRPr="00B37375">
        <w:rPr>
          <w:i/>
        </w:rPr>
        <w:t>.</w:t>
      </w:r>
      <w:r w:rsidR="000F1C02" w:rsidRPr="00B37375">
        <w:rPr>
          <w:i/>
        </w:rPr>
        <w:t xml:space="preserve"> ”</w:t>
      </w:r>
      <w:r w:rsidR="005615BB">
        <w:rPr>
          <w:i/>
        </w:rPr>
        <w:t>Vill du att</w:t>
      </w:r>
      <w:r w:rsidR="00F40105">
        <w:rPr>
          <w:i/>
        </w:rPr>
        <w:t xml:space="preserve"> vi</w:t>
      </w:r>
      <w:r w:rsidR="000F1C02" w:rsidRPr="00B37375">
        <w:rPr>
          <w:i/>
        </w:rPr>
        <w:t xml:space="preserve"> hugg</w:t>
      </w:r>
      <w:r w:rsidR="005615BB">
        <w:rPr>
          <w:i/>
        </w:rPr>
        <w:t>er</w:t>
      </w:r>
      <w:r w:rsidR="000F1C02" w:rsidRPr="00B37375">
        <w:rPr>
          <w:i/>
        </w:rPr>
        <w:t xml:space="preserve"> upp betongen och lägg</w:t>
      </w:r>
      <w:r w:rsidR="005615BB">
        <w:rPr>
          <w:i/>
        </w:rPr>
        <w:t>er</w:t>
      </w:r>
      <w:r w:rsidR="000F1C02" w:rsidRPr="00B37375">
        <w:rPr>
          <w:i/>
        </w:rPr>
        <w:t xml:space="preserve"> nya rör”?</w:t>
      </w:r>
      <w:r w:rsidR="000F1C02">
        <w:t xml:space="preserve"> </w:t>
      </w:r>
      <w:r w:rsidR="0092052D">
        <w:t>frågar</w:t>
      </w:r>
      <w:r w:rsidR="000F1C02">
        <w:t xml:space="preserve"> byggherren</w:t>
      </w:r>
      <w:r w:rsidR="00B53597">
        <w:t xml:space="preserve"> helt</w:t>
      </w:r>
      <w:r w:rsidR="0092052D">
        <w:t xml:space="preserve"> retoriskt</w:t>
      </w:r>
      <w:r w:rsidR="000F1C02">
        <w:t>.</w:t>
      </w:r>
    </w:p>
    <w:p w:rsidR="002C4BDF" w:rsidRDefault="000E008B">
      <w:r>
        <w:t>Något som bidrar till</w:t>
      </w:r>
      <w:r w:rsidR="005615BB">
        <w:t xml:space="preserve"> problem</w:t>
      </w:r>
      <w:r>
        <w:t>en</w:t>
      </w:r>
      <w:r w:rsidR="000F1C02">
        <w:t xml:space="preserve"> är</w:t>
      </w:r>
      <w:r w:rsidR="005615BB">
        <w:t xml:space="preserve"> att</w:t>
      </w:r>
      <w:r w:rsidR="000F1C02">
        <w:t xml:space="preserve"> styrelsen i den byggande bostadsrättsföreningen</w:t>
      </w:r>
      <w:r>
        <w:t xml:space="preserve"> och bygg</w:t>
      </w:r>
      <w:r>
        <w:softHyphen/>
        <w:t>herren</w:t>
      </w:r>
      <w:r w:rsidR="005615BB">
        <w:t xml:space="preserve"> utgör</w:t>
      </w:r>
      <w:r w:rsidR="000F1C02">
        <w:t xml:space="preserve"> samma </w:t>
      </w:r>
      <w:r w:rsidR="00B37375">
        <w:t>ekonomiska entitet</w:t>
      </w:r>
      <w:r w:rsidR="000F1C02">
        <w:t xml:space="preserve">. </w:t>
      </w:r>
      <w:r w:rsidR="003221BF">
        <w:t>De</w:t>
      </w:r>
      <w:r w:rsidR="000F1C02">
        <w:t>n byggande styrelse</w:t>
      </w:r>
      <w:r w:rsidR="003221BF">
        <w:t>n</w:t>
      </w:r>
      <w:r w:rsidR="000F1C02">
        <w:t xml:space="preserve"> kan fatta beslut</w:t>
      </w:r>
      <w:r w:rsidR="00657A66">
        <w:t>,</w:t>
      </w:r>
      <w:r w:rsidR="000F1C02">
        <w:t xml:space="preserve"> som den inkommande förvaltande styrelsen</w:t>
      </w:r>
      <w:r w:rsidR="00B53597">
        <w:t xml:space="preserve"> fram</w:t>
      </w:r>
      <w:r w:rsidR="009F047E">
        <w:t>deles</w:t>
      </w:r>
      <w:r w:rsidR="000F1C02">
        <w:t xml:space="preserve"> får finna sig i. </w:t>
      </w:r>
      <w:r w:rsidR="00A76BF5">
        <w:t>E</w:t>
      </w:r>
      <w:r w:rsidR="003221BF">
        <w:t>tt b</w:t>
      </w:r>
      <w:r w:rsidR="002D3E68">
        <w:t>elysande</w:t>
      </w:r>
      <w:r w:rsidR="003221BF">
        <w:t xml:space="preserve"> e</w:t>
      </w:r>
      <w:r w:rsidR="00A76BF5">
        <w:t>xempel</w:t>
      </w:r>
      <w:r w:rsidR="003221BF">
        <w:t xml:space="preserve"> är</w:t>
      </w:r>
      <w:r w:rsidR="000F1C02">
        <w:t xml:space="preserve"> fall</w:t>
      </w:r>
      <w:r w:rsidR="0092052D">
        <w:t>et</w:t>
      </w:r>
      <w:r w:rsidR="000F1C02">
        <w:t xml:space="preserve"> d</w:t>
      </w:r>
      <w:r w:rsidR="002D3E68">
        <w:t>är</w:t>
      </w:r>
      <w:r w:rsidR="000F1C02">
        <w:t xml:space="preserve"> den byggande styrelsen teckna</w:t>
      </w:r>
      <w:r w:rsidR="003221BF">
        <w:t>r</w:t>
      </w:r>
      <w:r w:rsidR="000F1C02">
        <w:t xml:space="preserve"> ett långfristigt </w:t>
      </w:r>
      <w:r>
        <w:t>hyres</w:t>
      </w:r>
      <w:r w:rsidR="000F1C02">
        <w:t xml:space="preserve">avtal med ett parkeringsbolag som </w:t>
      </w:r>
      <w:r w:rsidR="002D3E68">
        <w:t>administrerar</w:t>
      </w:r>
      <w:r w:rsidR="000F1C02">
        <w:t xml:space="preserve"> platserna i garaget och på tomtmarken, </w:t>
      </w:r>
      <w:r w:rsidR="00A76BF5">
        <w:t>varvid</w:t>
      </w:r>
      <w:r w:rsidR="000F1C02">
        <w:t xml:space="preserve"> </w:t>
      </w:r>
      <w:r w:rsidR="009B6D72">
        <w:t>den förvaltande</w:t>
      </w:r>
      <w:r w:rsidR="000F1C02">
        <w:t xml:space="preserve"> bostadsrättsföreningen</w:t>
      </w:r>
      <w:r w:rsidR="00A8552B">
        <w:t xml:space="preserve"> i princip</w:t>
      </w:r>
      <w:r w:rsidR="000F1C02">
        <w:t xml:space="preserve"> </w:t>
      </w:r>
      <w:r w:rsidR="002C4BDF">
        <w:t xml:space="preserve">inte </w:t>
      </w:r>
      <w:r w:rsidR="008F39CC">
        <w:t xml:space="preserve">kan </w:t>
      </w:r>
      <w:r w:rsidR="002C4BDF">
        <w:t>bestämm</w:t>
      </w:r>
      <w:r w:rsidR="00B37375">
        <w:t>a</w:t>
      </w:r>
      <w:r w:rsidR="002C4BDF">
        <w:t xml:space="preserve"> månadsavgiften</w:t>
      </w:r>
      <w:r w:rsidR="00A8552B">
        <w:t xml:space="preserve"> för P-platserna</w:t>
      </w:r>
      <w:r w:rsidR="002C4BDF">
        <w:t xml:space="preserve"> eller vem som får hyra d</w:t>
      </w:r>
      <w:r w:rsidR="00A46CD3">
        <w:t>em</w:t>
      </w:r>
      <w:r w:rsidR="008F39CC">
        <w:t>, förrän efter 8 år.</w:t>
      </w:r>
    </w:p>
    <w:p w:rsidR="001160E3" w:rsidRDefault="003F6521">
      <w:r>
        <w:t>”K</w:t>
      </w:r>
      <w:r w:rsidR="008F39CC">
        <w:t>an</w:t>
      </w:r>
      <w:r w:rsidR="002C4BDF">
        <w:t xml:space="preserve"> det verkligen </w:t>
      </w:r>
      <w:r w:rsidR="008F39CC">
        <w:t xml:space="preserve">vara </w:t>
      </w:r>
      <w:r w:rsidR="002C4BDF">
        <w:t>på detta viset?</w:t>
      </w:r>
      <w:r>
        <w:t>” -</w:t>
      </w:r>
      <w:r w:rsidR="008F39CC">
        <w:t xml:space="preserve"> </w:t>
      </w:r>
      <w:r w:rsidR="002C4BDF">
        <w:t xml:space="preserve"> </w:t>
      </w:r>
      <w:r>
        <w:t>Ja</w:t>
      </w:r>
      <w:r w:rsidR="002C4BDF">
        <w:t xml:space="preserve">, och mycket värre ibland. </w:t>
      </w:r>
      <w:r w:rsidR="003221BF">
        <w:t>”</w:t>
      </w:r>
      <w:r w:rsidR="002C4BDF">
        <w:t xml:space="preserve">Men </w:t>
      </w:r>
      <w:r w:rsidR="002D3E68">
        <w:t xml:space="preserve">varför </w:t>
      </w:r>
      <w:r w:rsidR="002C4BDF">
        <w:t>hör man inte mer om detta?</w:t>
      </w:r>
      <w:r w:rsidR="003221BF">
        <w:t>”</w:t>
      </w:r>
      <w:r w:rsidR="00A76BF5">
        <w:t xml:space="preserve"> – Ja</w:t>
      </w:r>
      <w:r w:rsidR="003221BF">
        <w:t>, du</w:t>
      </w:r>
      <w:r w:rsidR="00A76BF5">
        <w:t xml:space="preserve">! </w:t>
      </w:r>
      <w:r w:rsidR="002C4BDF">
        <w:t xml:space="preserve"> </w:t>
      </w:r>
      <w:r w:rsidR="00A76BF5">
        <w:t>V</w:t>
      </w:r>
      <w:r w:rsidR="002C4BDF">
        <w:t>arken byggherren eller bostadsrättsköparna vill</w:t>
      </w:r>
      <w:r w:rsidR="00A76BF5">
        <w:t xml:space="preserve"> nämligen</w:t>
      </w:r>
      <w:r w:rsidR="002C4BDF">
        <w:t xml:space="preserve"> att </w:t>
      </w:r>
      <w:r w:rsidR="003221BF">
        <w:t>alla felen blir kända</w:t>
      </w:r>
      <w:r w:rsidR="00A76BF5">
        <w:t xml:space="preserve"> och allom bekant</w:t>
      </w:r>
      <w:r w:rsidR="002C4BDF">
        <w:t>!</w:t>
      </w:r>
      <w:r w:rsidR="009B6D72">
        <w:t xml:space="preserve"> </w:t>
      </w:r>
      <w:r w:rsidR="00F40105">
        <w:t xml:space="preserve">Vem </w:t>
      </w:r>
      <w:r w:rsidR="009B6D72">
        <w:t>vill att lägenhete</w:t>
      </w:r>
      <w:r w:rsidR="00F40105">
        <w:t>n</w:t>
      </w:r>
      <w:r w:rsidR="009B6D72">
        <w:t xml:space="preserve"> ska sjunka i värde</w:t>
      </w:r>
      <w:r w:rsidR="00F40105">
        <w:t>?</w:t>
      </w:r>
      <w:r w:rsidR="00A46CD3">
        <w:t xml:space="preserve"> </w:t>
      </w:r>
      <w:r w:rsidR="002D3E68">
        <w:t>- d</w:t>
      </w:r>
      <w:r w:rsidR="00A46CD3">
        <w:t>efinitivt inte banken.</w:t>
      </w:r>
      <w:r w:rsidR="002C4BDF">
        <w:t xml:space="preserve"> Oftast har man gjort upp i tvistemålen </w:t>
      </w:r>
      <w:r w:rsidR="000E008B">
        <w:t>genom en</w:t>
      </w:r>
      <w:r w:rsidR="002C4BDF">
        <w:t xml:space="preserve"> engångs</w:t>
      </w:r>
      <w:r w:rsidR="009B6D72">
        <w:t>-</w:t>
      </w:r>
      <w:r w:rsidR="002C4BDF">
        <w:t>ersättning eller förläng</w:t>
      </w:r>
      <w:r w:rsidR="00C66DB2">
        <w:t>t</w:t>
      </w:r>
      <w:r w:rsidR="002C4BDF">
        <w:t xml:space="preserve"> garanti</w:t>
      </w:r>
      <w:r w:rsidR="00C66DB2">
        <w:t>tiden</w:t>
      </w:r>
      <w:r w:rsidR="002C4BDF">
        <w:t xml:space="preserve"> eller</w:t>
      </w:r>
      <w:r w:rsidR="002D3E68">
        <w:t xml:space="preserve"> avtalat om</w:t>
      </w:r>
      <w:r w:rsidR="002C4BDF">
        <w:t xml:space="preserve"> ett periodiskt underhåll 15 år framåt. Till detta </w:t>
      </w:r>
      <w:r w:rsidR="009B6D72">
        <w:t xml:space="preserve">tillförs </w:t>
      </w:r>
      <w:r w:rsidR="002C4BDF">
        <w:t>en ömsesidig klausul</w:t>
      </w:r>
      <w:r w:rsidR="009B6D72">
        <w:t xml:space="preserve"> om</w:t>
      </w:r>
      <w:r w:rsidR="002C4BDF">
        <w:t xml:space="preserve"> att </w:t>
      </w:r>
      <w:r w:rsidR="002D3E68">
        <w:t>”</w:t>
      </w:r>
      <w:r w:rsidR="002C4BDF">
        <w:t>hålla käften</w:t>
      </w:r>
      <w:r w:rsidR="002D3E68">
        <w:t>”</w:t>
      </w:r>
      <w:r w:rsidR="002C4BDF">
        <w:t xml:space="preserve"> </w:t>
      </w:r>
      <w:r w:rsidR="002D3E68">
        <w:t>om</w:t>
      </w:r>
      <w:r w:rsidR="002C4BDF">
        <w:t xml:space="preserve"> bristerna</w:t>
      </w:r>
      <w:r w:rsidR="003221BF">
        <w:t xml:space="preserve"> </w:t>
      </w:r>
      <w:r w:rsidR="002D3E68">
        <w:t>när de</w:t>
      </w:r>
      <w:r w:rsidR="008F39CC">
        <w:t xml:space="preserve"> </w:t>
      </w:r>
      <w:r w:rsidR="00C66DB2">
        <w:t xml:space="preserve">väl </w:t>
      </w:r>
      <w:r w:rsidR="00FC52C8">
        <w:t>är reglerade</w:t>
      </w:r>
      <w:r w:rsidR="008F39CC">
        <w:t xml:space="preserve"> </w:t>
      </w:r>
      <w:r w:rsidR="00FC52C8">
        <w:t>och</w:t>
      </w:r>
      <w:r w:rsidR="008F39CC">
        <w:t xml:space="preserve"> advokatarvodena är betalda.</w:t>
      </w:r>
    </w:p>
    <w:p w:rsidR="000E32F6" w:rsidRDefault="000E32F6">
      <w:pPr>
        <w:rPr>
          <w:sz w:val="24"/>
        </w:rPr>
      </w:pPr>
      <w:r>
        <w:t>Därför</w:t>
      </w:r>
      <w:r w:rsidR="00F40105">
        <w:t xml:space="preserve"> tycker jag</w:t>
      </w:r>
      <w:r>
        <w:t xml:space="preserve"> </w:t>
      </w:r>
      <w:r w:rsidR="002C668B">
        <w:t>att</w:t>
      </w:r>
      <w:r>
        <w:t xml:space="preserve"> det</w:t>
      </w:r>
      <w:r w:rsidR="002C668B">
        <w:t xml:space="preserve"> är</w:t>
      </w:r>
      <w:r>
        <w:t xml:space="preserve"> ett</w:t>
      </w:r>
      <w:r w:rsidR="009B6D72">
        <w:t xml:space="preserve"> positivt</w:t>
      </w:r>
      <w:r>
        <w:t xml:space="preserve"> tecken i tiden att ett antal försäljningsbyggherrar,</w:t>
      </w:r>
      <w:r w:rsidRPr="000E32F6">
        <w:t xml:space="preserve"> </w:t>
      </w:r>
      <w:r>
        <w:t>som benämner sig som ”seriösa”</w:t>
      </w:r>
      <w:r w:rsidR="009B6D72">
        <w:t xml:space="preserve"> (</w:t>
      </w:r>
      <w:r w:rsidR="00A76BF5">
        <w:t xml:space="preserve">underförstått; </w:t>
      </w:r>
      <w:r w:rsidR="009B6D72">
        <w:t>det är inte alla</w:t>
      </w:r>
      <w:r w:rsidR="003221BF">
        <w:t xml:space="preserve"> som är det</w:t>
      </w:r>
      <w:r w:rsidR="009B6D72">
        <w:rPr>
          <w:sz w:val="20"/>
        </w:rPr>
        <w:t>)</w:t>
      </w:r>
      <w:r>
        <w:t>, tar fram ett dokument (</w:t>
      </w:r>
      <w:hyperlink r:id="rId4" w:history="1">
        <w:r w:rsidRPr="00FB00AC">
          <w:rPr>
            <w:rStyle w:val="Hyperlnk"/>
          </w:rPr>
          <w:t>www.tryggbostadsrätt.se</w:t>
        </w:r>
      </w:hyperlink>
      <w:r>
        <w:rPr>
          <w:sz w:val="24"/>
        </w:rPr>
        <w:t>)</w:t>
      </w:r>
      <w:r w:rsidR="00AE1969">
        <w:rPr>
          <w:sz w:val="24"/>
        </w:rPr>
        <w:t>, som i huvudsak gäller administrativa frågor</w:t>
      </w:r>
      <w:r>
        <w:rPr>
          <w:sz w:val="24"/>
        </w:rPr>
        <w:t xml:space="preserve">. </w:t>
      </w:r>
      <w:r w:rsidR="001D43E0">
        <w:rPr>
          <w:sz w:val="24"/>
        </w:rPr>
        <w:t>Om</w:t>
      </w:r>
      <w:r>
        <w:rPr>
          <w:sz w:val="24"/>
        </w:rPr>
        <w:t xml:space="preserve"> </w:t>
      </w:r>
      <w:r w:rsidR="002C668B">
        <w:rPr>
          <w:sz w:val="24"/>
        </w:rPr>
        <w:t>det</w:t>
      </w:r>
      <w:r>
        <w:rPr>
          <w:sz w:val="24"/>
        </w:rPr>
        <w:t xml:space="preserve"> fungera</w:t>
      </w:r>
      <w:r w:rsidR="001D43E0">
        <w:rPr>
          <w:sz w:val="24"/>
        </w:rPr>
        <w:t>r</w:t>
      </w:r>
      <w:r>
        <w:rPr>
          <w:sz w:val="24"/>
        </w:rPr>
        <w:t xml:space="preserve"> som det är tänkt kan </w:t>
      </w:r>
      <w:r w:rsidR="00657A66">
        <w:rPr>
          <w:sz w:val="24"/>
        </w:rPr>
        <w:t>ett sådant</w:t>
      </w:r>
      <w:r>
        <w:rPr>
          <w:sz w:val="24"/>
        </w:rPr>
        <w:t xml:space="preserve"> dokument </w:t>
      </w:r>
      <w:r w:rsidR="003F6521">
        <w:rPr>
          <w:sz w:val="24"/>
        </w:rPr>
        <w:t>(</w:t>
      </w:r>
      <w:r>
        <w:rPr>
          <w:sz w:val="24"/>
        </w:rPr>
        <w:t>som fortfarande är ett arbetsmaterial</w:t>
      </w:r>
      <w:r w:rsidR="003F6521">
        <w:rPr>
          <w:sz w:val="24"/>
        </w:rPr>
        <w:t>)</w:t>
      </w:r>
      <w:r>
        <w:rPr>
          <w:sz w:val="24"/>
        </w:rPr>
        <w:t xml:space="preserve"> </w:t>
      </w:r>
      <w:r w:rsidR="00C66DB2">
        <w:rPr>
          <w:sz w:val="24"/>
        </w:rPr>
        <w:t xml:space="preserve">utgöra ett </w:t>
      </w:r>
      <w:r w:rsidR="00657A66">
        <w:rPr>
          <w:sz w:val="24"/>
        </w:rPr>
        <w:t>konsumentskydd</w:t>
      </w:r>
      <w:r>
        <w:rPr>
          <w:sz w:val="24"/>
        </w:rPr>
        <w:t xml:space="preserve"> på bostadsrättsområdet </w:t>
      </w:r>
      <w:r w:rsidR="00C66DB2">
        <w:rPr>
          <w:sz w:val="24"/>
        </w:rPr>
        <w:t>vilket</w:t>
      </w:r>
      <w:r>
        <w:rPr>
          <w:sz w:val="24"/>
        </w:rPr>
        <w:t xml:space="preserve"> idag saknas.</w:t>
      </w:r>
      <w:r w:rsidR="00AE1969">
        <w:rPr>
          <w:sz w:val="24"/>
        </w:rPr>
        <w:t xml:space="preserve"> Jag tycker</w:t>
      </w:r>
      <w:r w:rsidR="00A76BF5">
        <w:rPr>
          <w:sz w:val="24"/>
        </w:rPr>
        <w:t xml:space="preserve"> emellertid</w:t>
      </w:r>
      <w:r w:rsidR="00AE1969">
        <w:rPr>
          <w:sz w:val="24"/>
        </w:rPr>
        <w:t xml:space="preserve"> att </w:t>
      </w:r>
      <w:r w:rsidR="009B6D72">
        <w:rPr>
          <w:sz w:val="24"/>
        </w:rPr>
        <w:t>dokumentet</w:t>
      </w:r>
      <w:r w:rsidR="008F39CC">
        <w:rPr>
          <w:sz w:val="24"/>
        </w:rPr>
        <w:t xml:space="preserve"> </w:t>
      </w:r>
      <w:r w:rsidR="00AE1969">
        <w:rPr>
          <w:sz w:val="24"/>
        </w:rPr>
        <w:t>”</w:t>
      </w:r>
      <w:r w:rsidR="002C668B">
        <w:rPr>
          <w:sz w:val="24"/>
        </w:rPr>
        <w:t>T</w:t>
      </w:r>
      <w:r w:rsidR="00AE1969">
        <w:rPr>
          <w:sz w:val="24"/>
        </w:rPr>
        <w:t>ryggbostadsrätt” också borde omfatta</w:t>
      </w:r>
      <w:r w:rsidR="0092052D">
        <w:rPr>
          <w:sz w:val="24"/>
        </w:rPr>
        <w:t xml:space="preserve"> det som händer</w:t>
      </w:r>
      <w:r w:rsidR="00AE1969">
        <w:rPr>
          <w:sz w:val="24"/>
        </w:rPr>
        <w:t xml:space="preserve"> under byggtiden och </w:t>
      </w:r>
      <w:r w:rsidR="002D3E68">
        <w:rPr>
          <w:sz w:val="24"/>
        </w:rPr>
        <w:t xml:space="preserve">kunde </w:t>
      </w:r>
      <w:r w:rsidR="00A46CD3">
        <w:rPr>
          <w:sz w:val="24"/>
        </w:rPr>
        <w:t>kallas</w:t>
      </w:r>
      <w:r w:rsidR="00AE1969">
        <w:rPr>
          <w:sz w:val="24"/>
        </w:rPr>
        <w:t xml:space="preserve"> ”</w:t>
      </w:r>
      <w:proofErr w:type="spellStart"/>
      <w:r w:rsidR="00AE1969">
        <w:rPr>
          <w:sz w:val="24"/>
        </w:rPr>
        <w:t>tryggtbygg</w:t>
      </w:r>
      <w:r w:rsidR="00A76BF5">
        <w:rPr>
          <w:sz w:val="24"/>
        </w:rPr>
        <w:t>t</w:t>
      </w:r>
      <w:proofErr w:type="spellEnd"/>
      <w:r w:rsidR="00AE1969">
        <w:rPr>
          <w:sz w:val="24"/>
        </w:rPr>
        <w:t>”</w:t>
      </w:r>
      <w:r w:rsidR="00A76BF5">
        <w:rPr>
          <w:sz w:val="24"/>
        </w:rPr>
        <w:t>, eller något liknande</w:t>
      </w:r>
      <w:r w:rsidR="00AE1969">
        <w:rPr>
          <w:sz w:val="24"/>
        </w:rPr>
        <w:t xml:space="preserve">. </w:t>
      </w:r>
      <w:r>
        <w:rPr>
          <w:sz w:val="24"/>
        </w:rPr>
        <w:t xml:space="preserve"> Jag </w:t>
      </w:r>
      <w:r w:rsidR="0090776C">
        <w:rPr>
          <w:sz w:val="24"/>
        </w:rPr>
        <w:t>tycker</w:t>
      </w:r>
      <w:r w:rsidR="00A46CD3">
        <w:rPr>
          <w:sz w:val="24"/>
        </w:rPr>
        <w:t xml:space="preserve"> att</w:t>
      </w:r>
      <w:r w:rsidR="0090776C">
        <w:rPr>
          <w:sz w:val="24"/>
        </w:rPr>
        <w:t xml:space="preserve"> ni</w:t>
      </w:r>
      <w:r w:rsidR="00657A66">
        <w:rPr>
          <w:sz w:val="24"/>
        </w:rPr>
        <w:t xml:space="preserve"> som läser detta och</w:t>
      </w:r>
      <w:r w:rsidR="0090776C">
        <w:rPr>
          <w:sz w:val="24"/>
        </w:rPr>
        <w:t xml:space="preserve"> som</w:t>
      </w:r>
      <w:r w:rsidR="0092052D">
        <w:rPr>
          <w:sz w:val="24"/>
        </w:rPr>
        <w:t xml:space="preserve"> nyligen</w:t>
      </w:r>
      <w:r w:rsidR="00A46CD3">
        <w:rPr>
          <w:sz w:val="24"/>
        </w:rPr>
        <w:t xml:space="preserve"> flyttat </w:t>
      </w:r>
      <w:r w:rsidR="00657A66">
        <w:rPr>
          <w:sz w:val="24"/>
        </w:rPr>
        <w:t xml:space="preserve">till </w:t>
      </w:r>
      <w:r w:rsidR="00A46CD3">
        <w:rPr>
          <w:sz w:val="24"/>
        </w:rPr>
        <w:t>en bostadsrätt</w:t>
      </w:r>
      <w:r w:rsidR="00657A66">
        <w:rPr>
          <w:sz w:val="24"/>
        </w:rPr>
        <w:t>, som ni</w:t>
      </w:r>
      <w:r w:rsidR="0090776C">
        <w:rPr>
          <w:sz w:val="24"/>
        </w:rPr>
        <w:t xml:space="preserve"> köpt på ritnin</w:t>
      </w:r>
      <w:r w:rsidR="00657A66">
        <w:rPr>
          <w:sz w:val="24"/>
        </w:rPr>
        <w:t>g</w:t>
      </w:r>
      <w:r w:rsidR="009B6D72">
        <w:rPr>
          <w:sz w:val="24"/>
        </w:rPr>
        <w:t xml:space="preserve"> och vet vad som inte </w:t>
      </w:r>
      <w:r w:rsidR="00657A66">
        <w:rPr>
          <w:sz w:val="24"/>
        </w:rPr>
        <w:t>blev</w:t>
      </w:r>
      <w:r w:rsidR="00E77032">
        <w:rPr>
          <w:sz w:val="24"/>
        </w:rPr>
        <w:t xml:space="preserve"> bra</w:t>
      </w:r>
      <w:r w:rsidR="009B6D72">
        <w:rPr>
          <w:sz w:val="24"/>
        </w:rPr>
        <w:t>,</w:t>
      </w:r>
      <w:r w:rsidR="0090776C">
        <w:rPr>
          <w:sz w:val="24"/>
        </w:rPr>
        <w:t xml:space="preserve"> </w:t>
      </w:r>
      <w:r w:rsidR="00AE1969">
        <w:rPr>
          <w:sz w:val="24"/>
        </w:rPr>
        <w:t xml:space="preserve">ska </w:t>
      </w:r>
      <w:r w:rsidR="0090776C">
        <w:rPr>
          <w:sz w:val="24"/>
        </w:rPr>
        <w:t>komm</w:t>
      </w:r>
      <w:r w:rsidR="00AE1969">
        <w:rPr>
          <w:sz w:val="24"/>
        </w:rPr>
        <w:t>a</w:t>
      </w:r>
      <w:r w:rsidR="0090776C">
        <w:rPr>
          <w:sz w:val="24"/>
        </w:rPr>
        <w:t xml:space="preserve"> med förbättringsförslag</w:t>
      </w:r>
      <w:r w:rsidR="0092052D">
        <w:rPr>
          <w:sz w:val="24"/>
        </w:rPr>
        <w:t xml:space="preserve"> av dokumentet</w:t>
      </w:r>
      <w:r w:rsidR="0090776C">
        <w:rPr>
          <w:sz w:val="24"/>
        </w:rPr>
        <w:t xml:space="preserve"> till något av de företag som undertecknat det</w:t>
      </w:r>
      <w:r w:rsidR="00AE1969">
        <w:rPr>
          <w:sz w:val="24"/>
        </w:rPr>
        <w:t>.</w:t>
      </w:r>
      <w:r w:rsidR="0092052D">
        <w:rPr>
          <w:sz w:val="24"/>
        </w:rPr>
        <w:t xml:space="preserve"> Jag tänker göra det.</w:t>
      </w:r>
    </w:p>
    <w:p w:rsidR="008B1408" w:rsidRDefault="008F39CC">
      <w:r>
        <w:t>Fredrik von Platen</w:t>
      </w:r>
      <w:r w:rsidR="001454C9">
        <w:t xml:space="preserve"> </w:t>
      </w:r>
      <w:r w:rsidR="0038114D">
        <w:br/>
      </w:r>
      <w:proofErr w:type="spellStart"/>
      <w:r>
        <w:t>Fd</w:t>
      </w:r>
      <w:proofErr w:type="spellEnd"/>
      <w:r>
        <w:t>. GD för Boverket</w:t>
      </w:r>
      <w:r w:rsidR="002C668B">
        <w:t xml:space="preserve">, Bostadssakkunnig hos </w:t>
      </w:r>
      <w:proofErr w:type="spellStart"/>
      <w:r w:rsidR="002C668B">
        <w:t>SPFseniorerna</w:t>
      </w:r>
      <w:proofErr w:type="spellEnd"/>
    </w:p>
    <w:p w:rsidR="008B1408" w:rsidRDefault="008B1408"/>
    <w:sectPr w:rsidR="008B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5A"/>
    <w:rsid w:val="00052D8B"/>
    <w:rsid w:val="000E008B"/>
    <w:rsid w:val="000E32F6"/>
    <w:rsid w:val="000F1C02"/>
    <w:rsid w:val="001160E3"/>
    <w:rsid w:val="00120956"/>
    <w:rsid w:val="001454C9"/>
    <w:rsid w:val="001D43E0"/>
    <w:rsid w:val="0021478B"/>
    <w:rsid w:val="002C4BDF"/>
    <w:rsid w:val="002C668B"/>
    <w:rsid w:val="002D3E68"/>
    <w:rsid w:val="003221BF"/>
    <w:rsid w:val="0038114D"/>
    <w:rsid w:val="003D58AE"/>
    <w:rsid w:val="003F6521"/>
    <w:rsid w:val="005615BB"/>
    <w:rsid w:val="005677C0"/>
    <w:rsid w:val="00657A66"/>
    <w:rsid w:val="008B1408"/>
    <w:rsid w:val="008B3AFD"/>
    <w:rsid w:val="008F39CC"/>
    <w:rsid w:val="0090776C"/>
    <w:rsid w:val="0092052D"/>
    <w:rsid w:val="009B6D72"/>
    <w:rsid w:val="009F047E"/>
    <w:rsid w:val="00A46CD3"/>
    <w:rsid w:val="00A76BF5"/>
    <w:rsid w:val="00A8552B"/>
    <w:rsid w:val="00AE1969"/>
    <w:rsid w:val="00B37375"/>
    <w:rsid w:val="00B53597"/>
    <w:rsid w:val="00C27ECA"/>
    <w:rsid w:val="00C66DB2"/>
    <w:rsid w:val="00D76C5A"/>
    <w:rsid w:val="00E77032"/>
    <w:rsid w:val="00EC6220"/>
    <w:rsid w:val="00F40105"/>
    <w:rsid w:val="00F571E7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E9CC"/>
  <w15:chartTrackingRefBased/>
  <w15:docId w15:val="{AE37881D-0BD2-4D25-A0F0-76242CAD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14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yggbostadsr&#228;t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Britt-Louise Morell</cp:lastModifiedBy>
  <cp:revision>2</cp:revision>
  <cp:lastPrinted>2019-01-08T10:09:00Z</cp:lastPrinted>
  <dcterms:created xsi:type="dcterms:W3CDTF">2019-01-11T15:31:00Z</dcterms:created>
  <dcterms:modified xsi:type="dcterms:W3CDTF">2019-01-11T15:31:00Z</dcterms:modified>
</cp:coreProperties>
</file>